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FE9" w:rsidRDefault="00B80D1A" w:rsidP="00BB2F21">
      <w:pPr>
        <w:jc w:val="center"/>
        <w:rPr>
          <w:rFonts w:ascii="黑体" w:eastAsia="黑体" w:hAnsi="黑体"/>
          <w:sz w:val="32"/>
          <w:szCs w:val="32"/>
        </w:rPr>
      </w:pPr>
      <w:r>
        <w:rPr>
          <w:rFonts w:ascii="黑体" w:eastAsia="黑体" w:hAnsi="黑体" w:hint="eastAsia"/>
          <w:sz w:val="32"/>
          <w:szCs w:val="32"/>
        </w:rPr>
        <w:t>关于</w:t>
      </w:r>
      <w:r w:rsidR="008A5192">
        <w:rPr>
          <w:rFonts w:ascii="黑体" w:eastAsia="黑体" w:hAnsi="黑体" w:hint="eastAsia"/>
          <w:sz w:val="32"/>
          <w:szCs w:val="32"/>
        </w:rPr>
        <w:t>开展</w:t>
      </w:r>
      <w:r w:rsidR="00BB2F21" w:rsidRPr="00BB2F21">
        <w:rPr>
          <w:rFonts w:ascii="黑体" w:eastAsia="黑体" w:hAnsi="黑体" w:hint="eastAsia"/>
          <w:sz w:val="32"/>
          <w:szCs w:val="32"/>
        </w:rPr>
        <w:t>宗教</w:t>
      </w:r>
      <w:r w:rsidR="00BB2F21">
        <w:rPr>
          <w:rFonts w:ascii="黑体" w:eastAsia="黑体" w:hAnsi="黑体" w:hint="eastAsia"/>
          <w:sz w:val="32"/>
          <w:szCs w:val="32"/>
        </w:rPr>
        <w:t>督查</w:t>
      </w:r>
      <w:r w:rsidR="00BB2F21" w:rsidRPr="00BB2F21">
        <w:rPr>
          <w:rFonts w:ascii="黑体" w:eastAsia="黑体" w:hAnsi="黑体" w:hint="eastAsia"/>
          <w:sz w:val="32"/>
          <w:szCs w:val="32"/>
        </w:rPr>
        <w:t>整改</w:t>
      </w:r>
      <w:r w:rsidR="00676BDC">
        <w:rPr>
          <w:rFonts w:ascii="黑体" w:eastAsia="黑体" w:hAnsi="黑体" w:hint="eastAsia"/>
          <w:sz w:val="32"/>
          <w:szCs w:val="32"/>
        </w:rPr>
        <w:t>工作</w:t>
      </w:r>
      <w:r w:rsidR="00BB2F21" w:rsidRPr="00BB2F21">
        <w:rPr>
          <w:rFonts w:ascii="黑体" w:eastAsia="黑体" w:hAnsi="黑体" w:hint="eastAsia"/>
          <w:sz w:val="32"/>
          <w:szCs w:val="32"/>
        </w:rPr>
        <w:t>的通知</w:t>
      </w:r>
    </w:p>
    <w:p w:rsidR="00BB2F21" w:rsidRPr="00C20A10" w:rsidRDefault="00BB2F21" w:rsidP="00C95CB7">
      <w:pPr>
        <w:adjustRightInd w:val="0"/>
        <w:snapToGrid w:val="0"/>
        <w:spacing w:line="324" w:lineRule="auto"/>
        <w:jc w:val="left"/>
        <w:rPr>
          <w:rFonts w:ascii="宋体" w:eastAsia="宋体" w:hAnsi="宋体"/>
          <w:sz w:val="24"/>
          <w:szCs w:val="24"/>
        </w:rPr>
      </w:pPr>
      <w:r w:rsidRPr="00C20A10">
        <w:rPr>
          <w:rFonts w:ascii="宋体" w:eastAsia="宋体" w:hAnsi="宋体" w:hint="eastAsia"/>
          <w:sz w:val="24"/>
          <w:szCs w:val="24"/>
        </w:rPr>
        <w:t>各</w:t>
      </w:r>
      <w:r w:rsidR="00676BDC">
        <w:rPr>
          <w:rFonts w:ascii="宋体" w:eastAsia="宋体" w:hAnsi="宋体" w:hint="eastAsia"/>
          <w:sz w:val="24"/>
          <w:szCs w:val="24"/>
        </w:rPr>
        <w:t>基层党委（党总支）</w:t>
      </w:r>
      <w:r w:rsidRPr="00C20A10">
        <w:rPr>
          <w:rFonts w:ascii="宋体" w:eastAsia="宋体" w:hAnsi="宋体" w:hint="eastAsia"/>
          <w:sz w:val="24"/>
          <w:szCs w:val="24"/>
        </w:rPr>
        <w:t>：</w:t>
      </w:r>
    </w:p>
    <w:p w:rsidR="00380F15" w:rsidRPr="00C20A10" w:rsidRDefault="005469F2" w:rsidP="00C95CB7">
      <w:pPr>
        <w:adjustRightInd w:val="0"/>
        <w:snapToGrid w:val="0"/>
        <w:spacing w:line="324" w:lineRule="auto"/>
        <w:ind w:firstLineChars="200" w:firstLine="480"/>
        <w:jc w:val="left"/>
        <w:rPr>
          <w:rFonts w:ascii="宋体" w:eastAsia="宋体" w:hAnsi="宋体"/>
          <w:sz w:val="24"/>
          <w:szCs w:val="24"/>
        </w:rPr>
      </w:pPr>
      <w:r>
        <w:rPr>
          <w:rFonts w:ascii="宋体" w:eastAsia="宋体" w:hAnsi="宋体" w:hint="eastAsia"/>
          <w:sz w:val="24"/>
          <w:szCs w:val="24"/>
        </w:rPr>
        <w:t>接</w:t>
      </w:r>
      <w:r w:rsidR="00373AB1">
        <w:rPr>
          <w:rFonts w:ascii="宋体" w:eastAsia="宋体" w:hAnsi="宋体" w:hint="eastAsia"/>
          <w:sz w:val="24"/>
          <w:szCs w:val="24"/>
        </w:rPr>
        <w:t>市</w:t>
      </w:r>
      <w:r>
        <w:rPr>
          <w:rFonts w:ascii="宋体" w:eastAsia="宋体" w:hAnsi="宋体" w:hint="eastAsia"/>
          <w:sz w:val="24"/>
          <w:szCs w:val="24"/>
        </w:rPr>
        <w:t>教卫</w:t>
      </w:r>
      <w:r w:rsidR="00373AB1">
        <w:rPr>
          <w:rFonts w:ascii="宋体" w:eastAsia="宋体" w:hAnsi="宋体" w:hint="eastAsia"/>
          <w:sz w:val="24"/>
          <w:szCs w:val="24"/>
        </w:rPr>
        <w:t>工作</w:t>
      </w:r>
      <w:r>
        <w:rPr>
          <w:rFonts w:ascii="宋体" w:eastAsia="宋体" w:hAnsi="宋体" w:hint="eastAsia"/>
          <w:sz w:val="24"/>
          <w:szCs w:val="24"/>
        </w:rPr>
        <w:t>党委通知，在2018年高校宗教工作自查督查的基础上，</w:t>
      </w:r>
      <w:r w:rsidR="00BB2F21">
        <w:rPr>
          <w:rFonts w:ascii="宋体" w:eastAsia="宋体" w:hAnsi="宋体" w:hint="eastAsia"/>
          <w:sz w:val="24"/>
          <w:szCs w:val="24"/>
        </w:rPr>
        <w:t>根据《中央统一战线领导小组关于宗教工作督查对上海市委的反馈意见》</w:t>
      </w:r>
      <w:r w:rsidR="00676BDC">
        <w:rPr>
          <w:rFonts w:ascii="宋体" w:eastAsia="宋体" w:hAnsi="宋体" w:hint="eastAsia"/>
          <w:sz w:val="24"/>
          <w:szCs w:val="24"/>
        </w:rPr>
        <w:t>（以下简称《意见》）</w:t>
      </w:r>
      <w:r w:rsidR="00BB2F21">
        <w:rPr>
          <w:rFonts w:ascii="宋体" w:eastAsia="宋体" w:hAnsi="宋体" w:hint="eastAsia"/>
          <w:sz w:val="24"/>
          <w:szCs w:val="24"/>
        </w:rPr>
        <w:t>和市委统战部</w:t>
      </w:r>
      <w:r>
        <w:rPr>
          <w:rFonts w:ascii="宋体" w:eastAsia="宋体" w:hAnsi="宋体" w:hint="eastAsia"/>
          <w:sz w:val="24"/>
          <w:szCs w:val="24"/>
        </w:rPr>
        <w:t>、市教卫党委</w:t>
      </w:r>
      <w:r w:rsidR="00BB2F21">
        <w:rPr>
          <w:rFonts w:ascii="宋体" w:eastAsia="宋体" w:hAnsi="宋体" w:hint="eastAsia"/>
          <w:sz w:val="24"/>
          <w:szCs w:val="24"/>
        </w:rPr>
        <w:t>对做好本市高校宗教督查整改工作的指示，</w:t>
      </w:r>
      <w:r>
        <w:rPr>
          <w:rFonts w:ascii="宋体" w:eastAsia="宋体" w:hAnsi="宋体" w:hint="eastAsia"/>
          <w:sz w:val="24"/>
          <w:szCs w:val="24"/>
        </w:rPr>
        <w:t>各高校近期需全面进行对照整改，</w:t>
      </w:r>
      <w:r w:rsidR="00827B22" w:rsidRPr="00373AB1">
        <w:rPr>
          <w:rFonts w:ascii="宋体" w:eastAsia="宋体" w:hAnsi="宋体" w:hint="eastAsia"/>
          <w:sz w:val="24"/>
          <w:szCs w:val="24"/>
        </w:rPr>
        <w:t>请</w:t>
      </w:r>
      <w:r>
        <w:rPr>
          <w:rFonts w:ascii="宋体" w:eastAsia="宋体" w:hAnsi="宋体" w:hint="eastAsia"/>
          <w:sz w:val="24"/>
          <w:szCs w:val="24"/>
        </w:rPr>
        <w:t>各基层党委（党总支）对照任务清单认真落实，具体</w:t>
      </w:r>
      <w:r w:rsidR="00380F15" w:rsidRPr="00C20A10">
        <w:rPr>
          <w:rFonts w:ascii="宋体" w:eastAsia="宋体" w:hAnsi="宋体" w:hint="eastAsia"/>
          <w:sz w:val="24"/>
          <w:szCs w:val="24"/>
        </w:rPr>
        <w:t>通知如下：</w:t>
      </w:r>
    </w:p>
    <w:p w:rsidR="00BB2F21" w:rsidRPr="007962AD" w:rsidRDefault="007962AD" w:rsidP="00C95CB7">
      <w:pPr>
        <w:adjustRightInd w:val="0"/>
        <w:snapToGrid w:val="0"/>
        <w:spacing w:line="324" w:lineRule="auto"/>
        <w:ind w:left="482"/>
        <w:jc w:val="left"/>
        <w:rPr>
          <w:rFonts w:ascii="宋体" w:eastAsia="宋体" w:hAnsi="宋体"/>
          <w:b/>
          <w:sz w:val="24"/>
          <w:szCs w:val="24"/>
        </w:rPr>
      </w:pPr>
      <w:r>
        <w:rPr>
          <w:rFonts w:ascii="宋体" w:eastAsia="宋体" w:hAnsi="宋体" w:hint="eastAsia"/>
          <w:b/>
          <w:sz w:val="24"/>
          <w:szCs w:val="24"/>
        </w:rPr>
        <w:t>一、</w:t>
      </w:r>
      <w:r w:rsidR="00800203" w:rsidRPr="007962AD">
        <w:rPr>
          <w:rFonts w:ascii="宋体" w:eastAsia="宋体" w:hAnsi="宋体" w:hint="eastAsia"/>
          <w:b/>
          <w:sz w:val="24"/>
          <w:szCs w:val="24"/>
        </w:rPr>
        <w:t>指导思想</w:t>
      </w:r>
    </w:p>
    <w:p w:rsidR="00800203" w:rsidRPr="00800203" w:rsidRDefault="00800203" w:rsidP="00C95CB7">
      <w:pPr>
        <w:adjustRightInd w:val="0"/>
        <w:snapToGrid w:val="0"/>
        <w:spacing w:line="324" w:lineRule="auto"/>
        <w:ind w:firstLineChars="200" w:firstLine="480"/>
        <w:jc w:val="left"/>
        <w:rPr>
          <w:rFonts w:ascii="宋体" w:eastAsia="宋体" w:hAnsi="宋体"/>
          <w:sz w:val="24"/>
          <w:szCs w:val="24"/>
        </w:rPr>
      </w:pPr>
      <w:r w:rsidRPr="00800203">
        <w:rPr>
          <w:rFonts w:ascii="宋体" w:eastAsia="宋体" w:hAnsi="宋体" w:hint="eastAsia"/>
          <w:sz w:val="24"/>
          <w:szCs w:val="24"/>
        </w:rPr>
        <w:t>深入贯彻</w:t>
      </w:r>
      <w:r>
        <w:rPr>
          <w:rFonts w:ascii="宋体" w:eastAsia="宋体" w:hAnsi="宋体" w:hint="eastAsia"/>
          <w:sz w:val="24"/>
          <w:szCs w:val="24"/>
        </w:rPr>
        <w:t>落实习近平新时代中国特色社会主义思想和党的十九大精神以及中央和市委关于宗教工作的重大决策部署，树牢“四个意识”，坚定“四个自信”，坚决做到“两个维护”，坚持教育和宗教相分离的原则，以高度的政治担当和行动自觉抓好督查问题整改，明确目标任务，细化责任措施，压实工作责任，推动落实高校宗教工作重点任务和解决突出问题，确保督查反馈意见整改落实到位。</w:t>
      </w:r>
    </w:p>
    <w:p w:rsidR="00F26794" w:rsidRDefault="00F26794" w:rsidP="00C95CB7">
      <w:pPr>
        <w:adjustRightInd w:val="0"/>
        <w:snapToGrid w:val="0"/>
        <w:spacing w:line="324" w:lineRule="auto"/>
        <w:ind w:left="482"/>
        <w:jc w:val="left"/>
        <w:rPr>
          <w:rFonts w:ascii="宋体" w:eastAsia="宋体" w:hAnsi="宋体"/>
          <w:b/>
          <w:sz w:val="24"/>
          <w:szCs w:val="24"/>
        </w:rPr>
      </w:pPr>
      <w:r>
        <w:rPr>
          <w:rFonts w:ascii="宋体" w:eastAsia="宋体" w:hAnsi="宋体" w:hint="eastAsia"/>
          <w:b/>
          <w:sz w:val="24"/>
          <w:szCs w:val="24"/>
        </w:rPr>
        <w:t>二、组织机构</w:t>
      </w:r>
    </w:p>
    <w:p w:rsidR="002A0FA7" w:rsidRDefault="00827B22" w:rsidP="00C95CB7">
      <w:pPr>
        <w:adjustRightInd w:val="0"/>
        <w:snapToGrid w:val="0"/>
        <w:spacing w:line="324" w:lineRule="auto"/>
        <w:ind w:firstLineChars="200" w:firstLine="480"/>
        <w:jc w:val="left"/>
        <w:rPr>
          <w:rFonts w:ascii="宋体" w:eastAsia="宋体" w:hAnsi="宋体"/>
          <w:sz w:val="24"/>
          <w:szCs w:val="24"/>
        </w:rPr>
      </w:pPr>
      <w:r>
        <w:rPr>
          <w:rFonts w:ascii="宋体" w:eastAsia="宋体" w:hAnsi="宋体" w:hint="eastAsia"/>
          <w:sz w:val="24"/>
          <w:szCs w:val="24"/>
        </w:rPr>
        <w:t>由</w:t>
      </w:r>
      <w:proofErr w:type="gramStart"/>
      <w:r>
        <w:rPr>
          <w:rFonts w:ascii="宋体" w:eastAsia="宋体" w:hAnsi="宋体" w:hint="eastAsia"/>
          <w:sz w:val="24"/>
          <w:szCs w:val="24"/>
        </w:rPr>
        <w:t>校</w:t>
      </w:r>
      <w:r w:rsidR="00C5279D" w:rsidRPr="00C5279D">
        <w:rPr>
          <w:rFonts w:ascii="宋体" w:eastAsia="宋体" w:hAnsi="宋体" w:hint="eastAsia"/>
          <w:sz w:val="24"/>
          <w:szCs w:val="24"/>
        </w:rPr>
        <w:t>民族</w:t>
      </w:r>
      <w:proofErr w:type="gramEnd"/>
      <w:r w:rsidR="00C5279D" w:rsidRPr="00C5279D">
        <w:rPr>
          <w:rFonts w:ascii="宋体" w:eastAsia="宋体" w:hAnsi="宋体" w:hint="eastAsia"/>
          <w:sz w:val="24"/>
          <w:szCs w:val="24"/>
        </w:rPr>
        <w:t>宗教工作领导小组</w:t>
      </w:r>
      <w:r>
        <w:rPr>
          <w:rFonts w:ascii="宋体" w:eastAsia="宋体" w:hAnsi="宋体" w:hint="eastAsia"/>
          <w:sz w:val="24"/>
          <w:szCs w:val="24"/>
        </w:rPr>
        <w:t>负责整改工作的组织领导和统筹协调</w:t>
      </w:r>
      <w:r w:rsidR="00AA2358">
        <w:rPr>
          <w:rFonts w:ascii="宋体" w:eastAsia="宋体" w:hAnsi="宋体" w:hint="eastAsia"/>
          <w:sz w:val="24"/>
          <w:szCs w:val="24"/>
        </w:rPr>
        <w:t>，</w:t>
      </w:r>
      <w:r w:rsidR="002A0FA7" w:rsidRPr="002A0FA7">
        <w:rPr>
          <w:rFonts w:ascii="宋体" w:eastAsia="宋体" w:hAnsi="宋体" w:hint="eastAsia"/>
          <w:sz w:val="24"/>
          <w:szCs w:val="24"/>
        </w:rPr>
        <w:t>党委书记、校长为双组长，党委副书记、副校长为副组长，成员包括</w:t>
      </w:r>
      <w:r>
        <w:rPr>
          <w:rFonts w:ascii="宋体" w:eastAsia="宋体" w:hAnsi="宋体" w:hint="eastAsia"/>
          <w:sz w:val="24"/>
          <w:szCs w:val="24"/>
        </w:rPr>
        <w:t>各</w:t>
      </w:r>
      <w:r w:rsidR="003B769C">
        <w:rPr>
          <w:rFonts w:ascii="宋体" w:eastAsia="宋体" w:hAnsi="宋体" w:hint="eastAsia"/>
          <w:sz w:val="24"/>
          <w:szCs w:val="24"/>
        </w:rPr>
        <w:t>相关</w:t>
      </w:r>
      <w:r>
        <w:rPr>
          <w:rFonts w:ascii="宋体" w:eastAsia="宋体" w:hAnsi="宋体" w:hint="eastAsia"/>
          <w:sz w:val="24"/>
          <w:szCs w:val="24"/>
        </w:rPr>
        <w:t>职能部门</w:t>
      </w:r>
      <w:r w:rsidR="002A0FA7" w:rsidRPr="002A0FA7">
        <w:rPr>
          <w:rFonts w:ascii="宋体" w:eastAsia="宋体" w:hAnsi="宋体" w:hint="eastAsia"/>
          <w:sz w:val="24"/>
          <w:szCs w:val="24"/>
        </w:rPr>
        <w:t>以及各基层党委（党总支）</w:t>
      </w:r>
      <w:r w:rsidR="003B769C">
        <w:rPr>
          <w:rFonts w:ascii="宋体" w:eastAsia="宋体" w:hAnsi="宋体" w:hint="eastAsia"/>
          <w:sz w:val="24"/>
          <w:szCs w:val="24"/>
        </w:rPr>
        <w:t>主要负责人</w:t>
      </w:r>
      <w:r w:rsidR="002A0FA7">
        <w:rPr>
          <w:rFonts w:ascii="宋体" w:eastAsia="宋体" w:hAnsi="宋体" w:hint="eastAsia"/>
          <w:sz w:val="24"/>
          <w:szCs w:val="24"/>
        </w:rPr>
        <w:t>。</w:t>
      </w:r>
      <w:r w:rsidR="003B769C">
        <w:rPr>
          <w:rFonts w:ascii="宋体" w:eastAsia="宋体" w:hAnsi="宋体" w:hint="eastAsia"/>
          <w:sz w:val="24"/>
          <w:szCs w:val="24"/>
        </w:rPr>
        <w:t>各</w:t>
      </w:r>
      <w:r w:rsidR="003B769C" w:rsidRPr="002A0FA7">
        <w:rPr>
          <w:rFonts w:ascii="宋体" w:eastAsia="宋体" w:hAnsi="宋体" w:hint="eastAsia"/>
          <w:sz w:val="24"/>
          <w:szCs w:val="24"/>
        </w:rPr>
        <w:t>基层党委（党总支）</w:t>
      </w:r>
      <w:r w:rsidR="003B769C">
        <w:rPr>
          <w:rFonts w:ascii="宋体" w:eastAsia="宋体" w:hAnsi="宋体" w:hint="eastAsia"/>
          <w:sz w:val="24"/>
          <w:szCs w:val="24"/>
        </w:rPr>
        <w:t>由各单位意识形态</w:t>
      </w:r>
      <w:r w:rsidR="00373AB1">
        <w:rPr>
          <w:rFonts w:ascii="宋体" w:eastAsia="宋体" w:hAnsi="宋体" w:hint="eastAsia"/>
          <w:sz w:val="24"/>
          <w:szCs w:val="24"/>
        </w:rPr>
        <w:t>工作</w:t>
      </w:r>
      <w:r w:rsidR="003B769C">
        <w:rPr>
          <w:rFonts w:ascii="宋体" w:eastAsia="宋体" w:hAnsi="宋体" w:hint="eastAsia"/>
          <w:sz w:val="24"/>
          <w:szCs w:val="24"/>
        </w:rPr>
        <w:t>领导小组推进落实整改工作，书记为第一责任人。</w:t>
      </w:r>
    </w:p>
    <w:p w:rsidR="008F2290" w:rsidRDefault="00F26794" w:rsidP="00C95CB7">
      <w:pPr>
        <w:adjustRightInd w:val="0"/>
        <w:snapToGrid w:val="0"/>
        <w:spacing w:line="324" w:lineRule="auto"/>
        <w:ind w:left="482"/>
        <w:jc w:val="left"/>
        <w:rPr>
          <w:rFonts w:ascii="宋体" w:eastAsia="宋体" w:hAnsi="宋体"/>
          <w:b/>
          <w:sz w:val="24"/>
          <w:szCs w:val="24"/>
        </w:rPr>
      </w:pPr>
      <w:r>
        <w:rPr>
          <w:rFonts w:ascii="宋体" w:eastAsia="宋体" w:hAnsi="宋体" w:hint="eastAsia"/>
          <w:b/>
          <w:sz w:val="24"/>
          <w:szCs w:val="24"/>
        </w:rPr>
        <w:t>三</w:t>
      </w:r>
      <w:r w:rsidR="008F2290" w:rsidRPr="007962AD">
        <w:rPr>
          <w:rFonts w:ascii="宋体" w:eastAsia="宋体" w:hAnsi="宋体" w:hint="eastAsia"/>
          <w:b/>
          <w:sz w:val="24"/>
          <w:szCs w:val="24"/>
        </w:rPr>
        <w:t>、具体要求</w:t>
      </w:r>
    </w:p>
    <w:p w:rsidR="004B447F" w:rsidRDefault="00373AB1" w:rsidP="00C95CB7">
      <w:pPr>
        <w:adjustRightInd w:val="0"/>
        <w:snapToGrid w:val="0"/>
        <w:spacing w:line="324" w:lineRule="auto"/>
        <w:ind w:firstLineChars="200" w:firstLine="480"/>
        <w:jc w:val="left"/>
        <w:rPr>
          <w:rFonts w:ascii="宋体" w:eastAsia="宋体" w:hAnsi="宋体"/>
          <w:sz w:val="24"/>
          <w:szCs w:val="24"/>
        </w:rPr>
      </w:pPr>
      <w:r>
        <w:rPr>
          <w:rFonts w:ascii="宋体" w:eastAsia="宋体" w:hAnsi="宋体" w:hint="eastAsia"/>
          <w:sz w:val="24"/>
          <w:szCs w:val="24"/>
        </w:rPr>
        <w:t>市教卫工作党委</w:t>
      </w:r>
      <w:r w:rsidR="008F2290" w:rsidRPr="00676BDC">
        <w:rPr>
          <w:rFonts w:ascii="宋体" w:eastAsia="宋体" w:hAnsi="宋体" w:hint="eastAsia"/>
          <w:sz w:val="24"/>
          <w:szCs w:val="24"/>
        </w:rPr>
        <w:t>根据中央</w:t>
      </w:r>
      <w:r w:rsidR="008F2290">
        <w:rPr>
          <w:rFonts w:ascii="宋体" w:eastAsia="宋体" w:hAnsi="宋体" w:hint="eastAsia"/>
          <w:sz w:val="24"/>
          <w:szCs w:val="24"/>
        </w:rPr>
        <w:t>反馈《意见》中提出的问题及整改意见，紧密对标“三个不够”</w:t>
      </w:r>
      <w:r w:rsidR="004B447F">
        <w:rPr>
          <w:rFonts w:ascii="宋体" w:eastAsia="宋体" w:hAnsi="宋体" w:hint="eastAsia"/>
          <w:sz w:val="24"/>
          <w:szCs w:val="24"/>
        </w:rPr>
        <w:t>：</w:t>
      </w:r>
      <w:r w:rsidR="008F2290">
        <w:rPr>
          <w:rFonts w:ascii="宋体" w:eastAsia="宋体" w:hAnsi="宋体" w:hint="eastAsia"/>
          <w:sz w:val="24"/>
          <w:szCs w:val="24"/>
        </w:rPr>
        <w:t>学习传达不够、警惕性不够、工作基本</w:t>
      </w:r>
      <w:proofErr w:type="gramStart"/>
      <w:r w:rsidR="008F2290">
        <w:rPr>
          <w:rFonts w:ascii="宋体" w:eastAsia="宋体" w:hAnsi="宋体" w:hint="eastAsia"/>
          <w:sz w:val="24"/>
          <w:szCs w:val="24"/>
        </w:rPr>
        <w:t>面掌握</w:t>
      </w:r>
      <w:proofErr w:type="gramEnd"/>
      <w:r w:rsidR="008F2290">
        <w:rPr>
          <w:rFonts w:ascii="宋体" w:eastAsia="宋体" w:hAnsi="宋体" w:hint="eastAsia"/>
          <w:sz w:val="24"/>
          <w:szCs w:val="24"/>
        </w:rPr>
        <w:t>与教育引导不够等问题，同时针对市教卫工作党委系统三项牵头任务</w:t>
      </w:r>
      <w:r w:rsidR="004B447F">
        <w:rPr>
          <w:rFonts w:ascii="宋体" w:eastAsia="宋体" w:hAnsi="宋体" w:hint="eastAsia"/>
          <w:sz w:val="24"/>
          <w:szCs w:val="24"/>
        </w:rPr>
        <w:t>：</w:t>
      </w:r>
      <w:proofErr w:type="gramStart"/>
      <w:r w:rsidR="008F2290">
        <w:rPr>
          <w:rFonts w:ascii="宋体" w:eastAsia="宋体" w:hAnsi="宋体" w:hint="eastAsia"/>
          <w:sz w:val="24"/>
          <w:szCs w:val="24"/>
        </w:rPr>
        <w:t>宗教智库建设</w:t>
      </w:r>
      <w:proofErr w:type="gramEnd"/>
      <w:r w:rsidR="008F2290">
        <w:rPr>
          <w:rFonts w:ascii="宋体" w:eastAsia="宋体" w:hAnsi="宋体" w:hint="eastAsia"/>
          <w:sz w:val="24"/>
          <w:szCs w:val="24"/>
        </w:rPr>
        <w:t>、师生思想政治教育、抵御宗教渗透和防范校园传教，</w:t>
      </w:r>
      <w:r w:rsidR="005469F2">
        <w:rPr>
          <w:rFonts w:ascii="宋体" w:eastAsia="宋体" w:hAnsi="宋体" w:hint="eastAsia"/>
          <w:sz w:val="24"/>
          <w:szCs w:val="24"/>
        </w:rPr>
        <w:t>制定</w:t>
      </w:r>
      <w:r w:rsidR="008F2290">
        <w:rPr>
          <w:rFonts w:ascii="宋体" w:eastAsia="宋体" w:hAnsi="宋体" w:hint="eastAsia"/>
          <w:sz w:val="24"/>
          <w:szCs w:val="24"/>
        </w:rPr>
        <w:t>高校宗教督查整改任务清单</w:t>
      </w:r>
      <w:r>
        <w:rPr>
          <w:rFonts w:ascii="宋体" w:eastAsia="宋体" w:hAnsi="宋体" w:hint="eastAsia"/>
          <w:sz w:val="24"/>
          <w:szCs w:val="24"/>
        </w:rPr>
        <w:t>。</w:t>
      </w:r>
    </w:p>
    <w:p w:rsidR="008F2290" w:rsidRDefault="005469F2" w:rsidP="00C95CB7">
      <w:pPr>
        <w:adjustRightInd w:val="0"/>
        <w:snapToGrid w:val="0"/>
        <w:spacing w:line="324" w:lineRule="auto"/>
        <w:ind w:firstLineChars="200" w:firstLine="480"/>
        <w:jc w:val="left"/>
        <w:rPr>
          <w:rFonts w:ascii="宋体" w:eastAsia="宋体" w:hAnsi="宋体"/>
          <w:sz w:val="24"/>
          <w:szCs w:val="24"/>
        </w:rPr>
      </w:pPr>
      <w:r>
        <w:rPr>
          <w:rFonts w:ascii="宋体" w:eastAsia="宋体" w:hAnsi="宋体" w:hint="eastAsia"/>
          <w:sz w:val="24"/>
          <w:szCs w:val="24"/>
        </w:rPr>
        <w:t>对照</w:t>
      </w:r>
      <w:r w:rsidR="00373AB1">
        <w:rPr>
          <w:rFonts w:ascii="宋体" w:eastAsia="宋体" w:hAnsi="宋体" w:hint="eastAsia"/>
          <w:sz w:val="24"/>
          <w:szCs w:val="24"/>
        </w:rPr>
        <w:t>市教卫党委整改</w:t>
      </w:r>
      <w:r>
        <w:rPr>
          <w:rFonts w:ascii="宋体" w:eastAsia="宋体" w:hAnsi="宋体" w:hint="eastAsia"/>
          <w:sz w:val="24"/>
          <w:szCs w:val="24"/>
        </w:rPr>
        <w:t>要求，我校梳理出7条具体举措（见附件）</w:t>
      </w:r>
      <w:r w:rsidR="00152ECE">
        <w:rPr>
          <w:rFonts w:ascii="宋体" w:eastAsia="宋体" w:hAnsi="宋体" w:hint="eastAsia"/>
          <w:sz w:val="24"/>
          <w:szCs w:val="24"/>
        </w:rPr>
        <w:t>，请</w:t>
      </w:r>
      <w:r w:rsidR="00E1340B">
        <w:rPr>
          <w:rFonts w:ascii="宋体" w:eastAsia="宋体" w:hAnsi="宋体" w:hint="eastAsia"/>
          <w:sz w:val="24"/>
          <w:szCs w:val="24"/>
        </w:rPr>
        <w:t>各基层党委（党总支）</w:t>
      </w:r>
      <w:r w:rsidR="008F2290">
        <w:rPr>
          <w:rFonts w:ascii="宋体" w:eastAsia="宋体" w:hAnsi="宋体" w:hint="eastAsia"/>
          <w:sz w:val="24"/>
          <w:szCs w:val="24"/>
        </w:rPr>
        <w:t>逐项对照</w:t>
      </w:r>
      <w:r w:rsidR="00E1340B">
        <w:rPr>
          <w:rFonts w:ascii="宋体" w:eastAsia="宋体" w:hAnsi="宋体" w:hint="eastAsia"/>
          <w:sz w:val="24"/>
          <w:szCs w:val="24"/>
        </w:rPr>
        <w:t>落实整改</w:t>
      </w:r>
      <w:r w:rsidR="008F2290">
        <w:rPr>
          <w:rFonts w:ascii="宋体" w:eastAsia="宋体" w:hAnsi="宋体" w:hint="eastAsia"/>
          <w:sz w:val="24"/>
          <w:szCs w:val="24"/>
        </w:rPr>
        <w:t>，形成800-1000字的整改工作报告，并请于2019年5月</w:t>
      </w:r>
      <w:r w:rsidR="00E1340B">
        <w:rPr>
          <w:rFonts w:ascii="宋体" w:eastAsia="宋体" w:hAnsi="宋体" w:hint="eastAsia"/>
          <w:sz w:val="24"/>
          <w:szCs w:val="24"/>
        </w:rPr>
        <w:t>10</w:t>
      </w:r>
      <w:r w:rsidR="008F2290">
        <w:rPr>
          <w:rFonts w:ascii="宋体" w:eastAsia="宋体" w:hAnsi="宋体" w:hint="eastAsia"/>
          <w:sz w:val="24"/>
          <w:szCs w:val="24"/>
        </w:rPr>
        <w:t>日前将</w:t>
      </w:r>
      <w:r w:rsidR="003C04CE">
        <w:rPr>
          <w:rFonts w:ascii="宋体" w:eastAsia="宋体" w:hAnsi="宋体" w:hint="eastAsia"/>
          <w:sz w:val="24"/>
          <w:szCs w:val="24"/>
        </w:rPr>
        <w:t>电子版发送</w:t>
      </w:r>
      <w:proofErr w:type="gramStart"/>
      <w:r w:rsidR="003C04CE">
        <w:rPr>
          <w:rFonts w:ascii="宋体" w:eastAsia="宋体" w:hAnsi="宋体" w:hint="eastAsia"/>
          <w:sz w:val="24"/>
          <w:szCs w:val="24"/>
        </w:rPr>
        <w:t>至</w:t>
      </w:r>
      <w:r w:rsidR="008F2290">
        <w:rPr>
          <w:rFonts w:ascii="宋体" w:eastAsia="宋体" w:hAnsi="宋体" w:hint="eastAsia"/>
          <w:sz w:val="24"/>
          <w:szCs w:val="24"/>
        </w:rPr>
        <w:t>党委</w:t>
      </w:r>
      <w:proofErr w:type="gramEnd"/>
      <w:r w:rsidR="008F2290">
        <w:rPr>
          <w:rFonts w:ascii="宋体" w:eastAsia="宋体" w:hAnsi="宋体" w:hint="eastAsia"/>
          <w:sz w:val="24"/>
          <w:szCs w:val="24"/>
        </w:rPr>
        <w:t>统战部邮箱：</w:t>
      </w:r>
      <w:hyperlink r:id="rId8" w:history="1">
        <w:r w:rsidR="00152ECE" w:rsidRPr="00152ECE">
          <w:rPr>
            <w:rFonts w:ascii="宋体" w:eastAsia="宋体" w:hAnsi="宋体" w:hint="eastAsia"/>
            <w:sz w:val="24"/>
            <w:szCs w:val="24"/>
          </w:rPr>
          <w:t>tzb@shiep.edu.cn，书面版盖章后交至统战部1052</w:t>
        </w:r>
      </w:hyperlink>
      <w:r w:rsidR="00E1340B">
        <w:rPr>
          <w:rFonts w:ascii="宋体" w:eastAsia="宋体" w:hAnsi="宋体" w:hint="eastAsia"/>
          <w:sz w:val="24"/>
          <w:szCs w:val="24"/>
        </w:rPr>
        <w:t>办公室。</w:t>
      </w:r>
    </w:p>
    <w:p w:rsidR="00B622A7" w:rsidRDefault="00B622A7" w:rsidP="00373AB1">
      <w:pPr>
        <w:spacing w:line="300" w:lineRule="auto"/>
        <w:ind w:firstLineChars="200" w:firstLine="480"/>
        <w:jc w:val="left"/>
        <w:rPr>
          <w:rFonts w:ascii="宋体" w:eastAsia="宋体" w:hAnsi="宋体"/>
          <w:sz w:val="24"/>
          <w:szCs w:val="24"/>
        </w:rPr>
      </w:pPr>
    </w:p>
    <w:p w:rsidR="00373AB1" w:rsidRDefault="00373AB1" w:rsidP="000479A7">
      <w:pPr>
        <w:spacing w:line="300" w:lineRule="auto"/>
        <w:jc w:val="right"/>
        <w:rPr>
          <w:rFonts w:ascii="宋体" w:eastAsia="宋体" w:hAnsi="宋体"/>
          <w:sz w:val="24"/>
          <w:szCs w:val="24"/>
        </w:rPr>
      </w:pPr>
      <w:bookmarkStart w:id="0" w:name="_GoBack"/>
      <w:bookmarkEnd w:id="0"/>
      <w:r>
        <w:rPr>
          <w:rFonts w:ascii="宋体" w:eastAsia="宋体" w:hAnsi="宋体" w:hint="eastAsia"/>
          <w:sz w:val="24"/>
          <w:szCs w:val="24"/>
        </w:rPr>
        <w:t>党委统战部</w:t>
      </w:r>
    </w:p>
    <w:p w:rsidR="003C04CE" w:rsidRDefault="00373AB1" w:rsidP="00373AB1">
      <w:pPr>
        <w:spacing w:line="300" w:lineRule="auto"/>
        <w:jc w:val="right"/>
        <w:rPr>
          <w:rFonts w:ascii="宋体" w:eastAsia="宋体" w:hAnsi="宋体"/>
          <w:sz w:val="24"/>
          <w:szCs w:val="24"/>
        </w:rPr>
      </w:pPr>
      <w:r>
        <w:rPr>
          <w:rFonts w:ascii="宋体" w:eastAsia="宋体" w:hAnsi="宋体" w:hint="eastAsia"/>
          <w:sz w:val="24"/>
          <w:szCs w:val="24"/>
        </w:rPr>
        <w:t>2019年4月30日</w:t>
      </w:r>
    </w:p>
    <w:p w:rsidR="003C04CE" w:rsidRDefault="003C04CE" w:rsidP="00F37614">
      <w:pPr>
        <w:spacing w:line="300" w:lineRule="auto"/>
        <w:jc w:val="right"/>
        <w:rPr>
          <w:rFonts w:ascii="宋体" w:eastAsia="宋体" w:hAnsi="宋体"/>
          <w:sz w:val="24"/>
          <w:szCs w:val="24"/>
        </w:rPr>
      </w:pPr>
    </w:p>
    <w:p w:rsidR="00C95CB7" w:rsidRDefault="00C95CB7" w:rsidP="00373AB1">
      <w:pPr>
        <w:spacing w:line="300" w:lineRule="auto"/>
        <w:jc w:val="left"/>
        <w:rPr>
          <w:rFonts w:ascii="宋体" w:eastAsia="宋体" w:hAnsi="宋体"/>
          <w:sz w:val="24"/>
          <w:szCs w:val="24"/>
        </w:rPr>
      </w:pPr>
    </w:p>
    <w:p w:rsidR="00C43288" w:rsidRDefault="00373AB1" w:rsidP="00C95CB7">
      <w:pPr>
        <w:spacing w:line="300" w:lineRule="auto"/>
        <w:jc w:val="left"/>
        <w:rPr>
          <w:rFonts w:ascii="宋体" w:eastAsia="宋体" w:hAnsi="宋体"/>
          <w:sz w:val="24"/>
          <w:szCs w:val="24"/>
        </w:rPr>
      </w:pPr>
      <w:r>
        <w:rPr>
          <w:rFonts w:ascii="宋体" w:eastAsia="宋体" w:hAnsi="宋体" w:hint="eastAsia"/>
          <w:sz w:val="24"/>
          <w:szCs w:val="24"/>
        </w:rPr>
        <w:t>附件：上海电力大学宗教督查整改任务清单</w:t>
      </w:r>
      <w:r w:rsidR="00EA0B4D">
        <w:rPr>
          <w:rFonts w:ascii="宋体" w:eastAsia="宋体" w:hAnsi="宋体" w:hint="eastAsia"/>
          <w:sz w:val="24"/>
          <w:szCs w:val="24"/>
        </w:rPr>
        <w:t>（基层党委（党总支））</w:t>
      </w:r>
      <w:r w:rsidR="00C43288">
        <w:rPr>
          <w:rFonts w:ascii="宋体" w:eastAsia="宋体" w:hAnsi="宋体"/>
          <w:sz w:val="24"/>
          <w:szCs w:val="24"/>
        </w:rPr>
        <w:br w:type="page"/>
      </w:r>
    </w:p>
    <w:p w:rsidR="00C43288" w:rsidRDefault="00C43288" w:rsidP="009B42B1">
      <w:pPr>
        <w:spacing w:line="360" w:lineRule="auto"/>
        <w:ind w:right="1200"/>
        <w:jc w:val="right"/>
        <w:rPr>
          <w:rFonts w:ascii="宋体" w:eastAsia="宋体" w:hAnsi="宋体"/>
          <w:sz w:val="24"/>
          <w:szCs w:val="24"/>
        </w:rPr>
        <w:sectPr w:rsidR="00C43288">
          <w:pgSz w:w="11906" w:h="16838"/>
          <w:pgMar w:top="1440" w:right="1800" w:bottom="1440" w:left="1800" w:header="851" w:footer="992" w:gutter="0"/>
          <w:cols w:space="425"/>
          <w:docGrid w:type="lines" w:linePitch="312"/>
        </w:sectPr>
      </w:pPr>
    </w:p>
    <w:p w:rsidR="00B622A7" w:rsidRPr="008F2290" w:rsidRDefault="008F2290" w:rsidP="008F2290">
      <w:pPr>
        <w:jc w:val="left"/>
        <w:rPr>
          <w:rFonts w:ascii="黑体" w:eastAsia="黑体" w:hAnsi="黑体"/>
          <w:b/>
          <w:sz w:val="24"/>
          <w:szCs w:val="24"/>
        </w:rPr>
      </w:pPr>
      <w:r w:rsidRPr="008F2290">
        <w:rPr>
          <w:rFonts w:ascii="黑体" w:eastAsia="黑体" w:hAnsi="黑体" w:hint="eastAsia"/>
          <w:b/>
          <w:sz w:val="24"/>
          <w:szCs w:val="24"/>
        </w:rPr>
        <w:lastRenderedPageBreak/>
        <w:t>附件：</w:t>
      </w:r>
    </w:p>
    <w:p w:rsidR="00B622A7" w:rsidRDefault="00E1340B" w:rsidP="00B622A7">
      <w:pPr>
        <w:jc w:val="center"/>
        <w:rPr>
          <w:rFonts w:ascii="黑体" w:eastAsia="黑体" w:hAnsi="黑体"/>
          <w:b/>
          <w:sz w:val="32"/>
          <w:szCs w:val="36"/>
        </w:rPr>
      </w:pPr>
      <w:r>
        <w:rPr>
          <w:rFonts w:ascii="黑体" w:eastAsia="黑体" w:hAnsi="黑体" w:hint="eastAsia"/>
          <w:b/>
          <w:sz w:val="32"/>
          <w:szCs w:val="36"/>
        </w:rPr>
        <w:t>上海电力大学</w:t>
      </w:r>
      <w:r w:rsidR="00B622A7" w:rsidRPr="008F2290">
        <w:rPr>
          <w:rFonts w:ascii="黑体" w:eastAsia="黑体" w:hAnsi="黑体" w:hint="eastAsia"/>
          <w:b/>
          <w:sz w:val="32"/>
          <w:szCs w:val="36"/>
        </w:rPr>
        <w:t>宗教督查整改任务清单</w:t>
      </w:r>
      <w:r w:rsidR="00EA0B4D">
        <w:rPr>
          <w:rFonts w:ascii="黑体" w:eastAsia="黑体" w:hAnsi="黑体" w:hint="eastAsia"/>
          <w:b/>
          <w:sz w:val="32"/>
          <w:szCs w:val="36"/>
        </w:rPr>
        <w:t>（基层党委（党总支））</w:t>
      </w:r>
    </w:p>
    <w:p w:rsidR="00EA0B4D" w:rsidRPr="008F2290" w:rsidRDefault="00EA0B4D" w:rsidP="00B622A7">
      <w:pPr>
        <w:jc w:val="center"/>
        <w:rPr>
          <w:rFonts w:ascii="黑体" w:eastAsia="黑体" w:hAnsi="黑体"/>
          <w:b/>
          <w:sz w:val="32"/>
          <w:szCs w:val="36"/>
        </w:rPr>
      </w:pPr>
    </w:p>
    <w:tbl>
      <w:tblPr>
        <w:tblStyle w:val="a8"/>
        <w:tblW w:w="13108" w:type="dxa"/>
        <w:jc w:val="center"/>
        <w:tblLook w:val="04A0" w:firstRow="1" w:lastRow="0" w:firstColumn="1" w:lastColumn="0" w:noHBand="0" w:noVBand="1"/>
      </w:tblPr>
      <w:tblGrid>
        <w:gridCol w:w="782"/>
        <w:gridCol w:w="3039"/>
        <w:gridCol w:w="7871"/>
        <w:gridCol w:w="1416"/>
      </w:tblGrid>
      <w:tr w:rsidR="008F2290" w:rsidRPr="001166FC" w:rsidTr="008F2290">
        <w:trPr>
          <w:trHeight w:val="678"/>
          <w:jc w:val="center"/>
        </w:trPr>
        <w:tc>
          <w:tcPr>
            <w:tcW w:w="782" w:type="dxa"/>
            <w:vAlign w:val="center"/>
          </w:tcPr>
          <w:p w:rsidR="008F2290" w:rsidRPr="008F2290" w:rsidRDefault="008F2290" w:rsidP="00156052">
            <w:pPr>
              <w:jc w:val="center"/>
              <w:rPr>
                <w:rFonts w:ascii="黑体" w:eastAsia="黑体" w:hAnsi="黑体"/>
                <w:b/>
              </w:rPr>
            </w:pPr>
            <w:r w:rsidRPr="008F2290">
              <w:rPr>
                <w:rFonts w:ascii="黑体" w:eastAsia="黑体" w:hAnsi="黑体" w:hint="eastAsia"/>
                <w:b/>
              </w:rPr>
              <w:t>序号</w:t>
            </w:r>
          </w:p>
        </w:tc>
        <w:tc>
          <w:tcPr>
            <w:tcW w:w="3039" w:type="dxa"/>
            <w:vAlign w:val="center"/>
          </w:tcPr>
          <w:p w:rsidR="008F2290" w:rsidRPr="008F2290" w:rsidRDefault="008F2290" w:rsidP="00156052">
            <w:pPr>
              <w:jc w:val="center"/>
              <w:rPr>
                <w:rFonts w:ascii="黑体" w:eastAsia="黑体" w:hAnsi="黑体"/>
                <w:b/>
              </w:rPr>
            </w:pPr>
            <w:r w:rsidRPr="008F2290">
              <w:rPr>
                <w:rFonts w:ascii="黑体" w:eastAsia="黑体" w:hAnsi="黑体" w:hint="eastAsia"/>
                <w:b/>
              </w:rPr>
              <w:t>整改项目</w:t>
            </w:r>
          </w:p>
        </w:tc>
        <w:tc>
          <w:tcPr>
            <w:tcW w:w="7871" w:type="dxa"/>
            <w:vAlign w:val="center"/>
          </w:tcPr>
          <w:p w:rsidR="008F2290" w:rsidRPr="008F2290" w:rsidRDefault="008F2290" w:rsidP="00156052">
            <w:pPr>
              <w:jc w:val="center"/>
              <w:rPr>
                <w:rFonts w:ascii="黑体" w:eastAsia="黑体" w:hAnsi="黑体"/>
                <w:b/>
              </w:rPr>
            </w:pPr>
            <w:r w:rsidRPr="008F2290">
              <w:rPr>
                <w:rFonts w:ascii="黑体" w:eastAsia="黑体" w:hAnsi="黑体" w:hint="eastAsia"/>
                <w:b/>
              </w:rPr>
              <w:t>具体举措</w:t>
            </w:r>
          </w:p>
        </w:tc>
        <w:tc>
          <w:tcPr>
            <w:tcW w:w="1416" w:type="dxa"/>
            <w:vAlign w:val="center"/>
          </w:tcPr>
          <w:p w:rsidR="008F2290" w:rsidRPr="008F2290" w:rsidRDefault="008F2290" w:rsidP="00156052">
            <w:pPr>
              <w:jc w:val="center"/>
              <w:rPr>
                <w:rFonts w:ascii="黑体" w:eastAsia="黑体" w:hAnsi="黑体"/>
                <w:b/>
              </w:rPr>
            </w:pPr>
            <w:r w:rsidRPr="008F2290">
              <w:rPr>
                <w:rFonts w:ascii="黑体" w:eastAsia="黑体" w:hAnsi="黑体" w:hint="eastAsia"/>
                <w:b/>
              </w:rPr>
              <w:t>整改时限</w:t>
            </w:r>
          </w:p>
        </w:tc>
      </w:tr>
      <w:tr w:rsidR="008F2290" w:rsidRPr="001166FC" w:rsidTr="008F2290">
        <w:trPr>
          <w:trHeight w:val="889"/>
          <w:jc w:val="center"/>
        </w:trPr>
        <w:tc>
          <w:tcPr>
            <w:tcW w:w="782" w:type="dxa"/>
            <w:vAlign w:val="center"/>
          </w:tcPr>
          <w:p w:rsidR="008F2290" w:rsidRPr="001166FC" w:rsidRDefault="008F2290" w:rsidP="00156052">
            <w:pPr>
              <w:jc w:val="center"/>
              <w:rPr>
                <w:rFonts w:ascii="宋体" w:eastAsia="宋体" w:hAnsi="宋体"/>
                <w:sz w:val="21"/>
                <w:szCs w:val="21"/>
              </w:rPr>
            </w:pPr>
            <w:r w:rsidRPr="001166FC">
              <w:rPr>
                <w:rFonts w:ascii="宋体" w:eastAsia="宋体" w:hAnsi="宋体" w:hint="eastAsia"/>
                <w:sz w:val="21"/>
                <w:szCs w:val="21"/>
              </w:rPr>
              <w:t>1</w:t>
            </w:r>
          </w:p>
        </w:tc>
        <w:tc>
          <w:tcPr>
            <w:tcW w:w="3039" w:type="dxa"/>
            <w:vMerge w:val="restart"/>
            <w:vAlign w:val="center"/>
          </w:tcPr>
          <w:p w:rsidR="008F2290" w:rsidRPr="001166FC" w:rsidRDefault="008F2290" w:rsidP="00156052">
            <w:pPr>
              <w:rPr>
                <w:rFonts w:ascii="宋体" w:eastAsia="宋体" w:hAnsi="宋体"/>
                <w:sz w:val="21"/>
                <w:szCs w:val="21"/>
              </w:rPr>
            </w:pPr>
            <w:r w:rsidRPr="001166FC">
              <w:rPr>
                <w:rFonts w:ascii="宋体" w:eastAsia="宋体" w:hAnsi="宋体" w:hint="eastAsia"/>
                <w:sz w:val="21"/>
                <w:szCs w:val="21"/>
              </w:rPr>
              <w:t>切实提高对做好高校宗教工作重要性的认识，加强对高校宗教工作的指导和管理，压实主体责任</w:t>
            </w:r>
          </w:p>
        </w:tc>
        <w:tc>
          <w:tcPr>
            <w:tcW w:w="7871" w:type="dxa"/>
            <w:vAlign w:val="center"/>
          </w:tcPr>
          <w:p w:rsidR="008F2290" w:rsidRPr="001166FC" w:rsidRDefault="008F2290" w:rsidP="00373AB1">
            <w:pPr>
              <w:rPr>
                <w:rFonts w:ascii="宋体" w:eastAsia="宋体" w:hAnsi="宋体"/>
                <w:sz w:val="21"/>
                <w:szCs w:val="21"/>
              </w:rPr>
            </w:pPr>
            <w:r w:rsidRPr="001166FC">
              <w:rPr>
                <w:rFonts w:ascii="宋体" w:eastAsia="宋体" w:hAnsi="宋体" w:hint="eastAsia"/>
                <w:sz w:val="21"/>
                <w:szCs w:val="21"/>
              </w:rPr>
              <w:t>强化政治责任，贯彻落实</w:t>
            </w:r>
            <w:r w:rsidR="00373AB1">
              <w:rPr>
                <w:rFonts w:ascii="宋体" w:eastAsia="宋体" w:hAnsi="宋体" w:hint="eastAsia"/>
                <w:sz w:val="21"/>
                <w:szCs w:val="21"/>
              </w:rPr>
              <w:t>党委</w:t>
            </w:r>
            <w:r w:rsidRPr="001166FC">
              <w:rPr>
                <w:rFonts w:ascii="宋体" w:eastAsia="宋体" w:hAnsi="宋体" w:hint="eastAsia"/>
                <w:sz w:val="21"/>
                <w:szCs w:val="21"/>
              </w:rPr>
              <w:t>主体责任，将</w:t>
            </w:r>
            <w:r w:rsidR="00373AB1">
              <w:rPr>
                <w:rFonts w:ascii="宋体" w:eastAsia="宋体" w:hAnsi="宋体" w:hint="eastAsia"/>
                <w:sz w:val="21"/>
                <w:szCs w:val="21"/>
              </w:rPr>
              <w:t>党</w:t>
            </w:r>
            <w:r w:rsidR="002E7AC5">
              <w:rPr>
                <w:rFonts w:ascii="宋体" w:eastAsia="宋体" w:hAnsi="宋体" w:hint="eastAsia"/>
                <w:sz w:val="21"/>
                <w:szCs w:val="21"/>
              </w:rPr>
              <w:t>关于宗教工作的方针政策纳入基层党委（党总支）</w:t>
            </w:r>
            <w:r w:rsidRPr="001166FC">
              <w:rPr>
                <w:rFonts w:ascii="宋体" w:eastAsia="宋体" w:hAnsi="宋体" w:hint="eastAsia"/>
                <w:sz w:val="21"/>
                <w:szCs w:val="21"/>
              </w:rPr>
              <w:t>中心组学习内容，党委</w:t>
            </w:r>
            <w:r w:rsidR="002E7AC5">
              <w:rPr>
                <w:rFonts w:ascii="宋体" w:eastAsia="宋体" w:hAnsi="宋体" w:hint="eastAsia"/>
                <w:sz w:val="21"/>
                <w:szCs w:val="21"/>
              </w:rPr>
              <w:t>（党总支）</w:t>
            </w:r>
            <w:r w:rsidRPr="001166FC">
              <w:rPr>
                <w:rFonts w:ascii="宋体" w:eastAsia="宋体" w:hAnsi="宋体" w:hint="eastAsia"/>
                <w:sz w:val="21"/>
                <w:szCs w:val="21"/>
              </w:rPr>
              <w:t>书记为</w:t>
            </w:r>
            <w:r w:rsidR="00E36610">
              <w:rPr>
                <w:rFonts w:ascii="宋体" w:eastAsia="宋体" w:hAnsi="宋体" w:hint="eastAsia"/>
                <w:sz w:val="21"/>
                <w:szCs w:val="21"/>
              </w:rPr>
              <w:t>本单位</w:t>
            </w:r>
            <w:r w:rsidRPr="001166FC">
              <w:rPr>
                <w:rFonts w:ascii="宋体" w:eastAsia="宋体" w:hAnsi="宋体" w:hint="eastAsia"/>
                <w:sz w:val="21"/>
                <w:szCs w:val="21"/>
              </w:rPr>
              <w:t>宗教工作第一责任人</w:t>
            </w:r>
          </w:p>
        </w:tc>
        <w:tc>
          <w:tcPr>
            <w:tcW w:w="1416" w:type="dxa"/>
            <w:vAlign w:val="center"/>
          </w:tcPr>
          <w:p w:rsidR="008F2290" w:rsidRPr="001166FC" w:rsidRDefault="008F2290" w:rsidP="00156052">
            <w:pPr>
              <w:jc w:val="center"/>
              <w:rPr>
                <w:rFonts w:ascii="宋体" w:eastAsia="宋体" w:hAnsi="宋体"/>
                <w:sz w:val="21"/>
                <w:szCs w:val="21"/>
              </w:rPr>
            </w:pPr>
            <w:r w:rsidRPr="001166FC">
              <w:rPr>
                <w:rFonts w:ascii="宋体" w:eastAsia="宋体" w:hAnsi="宋体" w:hint="eastAsia"/>
                <w:sz w:val="21"/>
                <w:szCs w:val="21"/>
              </w:rPr>
              <w:t>长期</w:t>
            </w:r>
          </w:p>
        </w:tc>
      </w:tr>
      <w:tr w:rsidR="008F2290" w:rsidRPr="001166FC" w:rsidTr="00EA0B4D">
        <w:trPr>
          <w:trHeight w:val="582"/>
          <w:jc w:val="center"/>
        </w:trPr>
        <w:tc>
          <w:tcPr>
            <w:tcW w:w="782" w:type="dxa"/>
            <w:vAlign w:val="center"/>
          </w:tcPr>
          <w:p w:rsidR="008F2290" w:rsidRPr="001166FC" w:rsidRDefault="008F2290" w:rsidP="00156052">
            <w:pPr>
              <w:jc w:val="center"/>
              <w:rPr>
                <w:rFonts w:ascii="宋体" w:eastAsia="宋体" w:hAnsi="宋体"/>
                <w:sz w:val="21"/>
                <w:szCs w:val="21"/>
              </w:rPr>
            </w:pPr>
            <w:r w:rsidRPr="001166FC">
              <w:rPr>
                <w:rFonts w:ascii="宋体" w:eastAsia="宋体" w:hAnsi="宋体" w:hint="eastAsia"/>
                <w:sz w:val="21"/>
                <w:szCs w:val="21"/>
              </w:rPr>
              <w:t>2</w:t>
            </w:r>
          </w:p>
        </w:tc>
        <w:tc>
          <w:tcPr>
            <w:tcW w:w="3039" w:type="dxa"/>
            <w:vMerge/>
            <w:vAlign w:val="center"/>
          </w:tcPr>
          <w:p w:rsidR="008F2290" w:rsidRPr="001166FC" w:rsidRDefault="008F2290" w:rsidP="00156052">
            <w:pPr>
              <w:rPr>
                <w:rFonts w:ascii="宋体" w:eastAsia="宋体" w:hAnsi="宋体"/>
                <w:sz w:val="21"/>
                <w:szCs w:val="21"/>
              </w:rPr>
            </w:pPr>
          </w:p>
        </w:tc>
        <w:tc>
          <w:tcPr>
            <w:tcW w:w="7871" w:type="dxa"/>
            <w:vAlign w:val="center"/>
          </w:tcPr>
          <w:p w:rsidR="008F2290" w:rsidRPr="001166FC" w:rsidRDefault="002E7AC5" w:rsidP="00156052">
            <w:pPr>
              <w:rPr>
                <w:rFonts w:ascii="宋体" w:eastAsia="宋体" w:hAnsi="宋体"/>
                <w:sz w:val="21"/>
                <w:szCs w:val="21"/>
              </w:rPr>
            </w:pPr>
            <w:r>
              <w:rPr>
                <w:rFonts w:ascii="宋体" w:eastAsia="宋体" w:hAnsi="宋体" w:hint="eastAsia"/>
                <w:sz w:val="21"/>
                <w:szCs w:val="21"/>
              </w:rPr>
              <w:t>各基层党委（党总支）</w:t>
            </w:r>
            <w:r w:rsidR="008F2290" w:rsidRPr="001166FC">
              <w:rPr>
                <w:rFonts w:ascii="宋体" w:eastAsia="宋体" w:hAnsi="宋体" w:hint="eastAsia"/>
                <w:sz w:val="21"/>
                <w:szCs w:val="21"/>
              </w:rPr>
              <w:t>安排一次党委</w:t>
            </w:r>
            <w:r>
              <w:rPr>
                <w:rFonts w:ascii="宋体" w:eastAsia="宋体" w:hAnsi="宋体" w:hint="eastAsia"/>
                <w:sz w:val="21"/>
                <w:szCs w:val="21"/>
              </w:rPr>
              <w:t>（党总支）</w:t>
            </w:r>
            <w:r w:rsidR="008F2290" w:rsidRPr="001166FC">
              <w:rPr>
                <w:rFonts w:ascii="宋体" w:eastAsia="宋体" w:hAnsi="宋体" w:hint="eastAsia"/>
                <w:sz w:val="21"/>
                <w:szCs w:val="21"/>
              </w:rPr>
              <w:t>中心组宗教专题学习会</w:t>
            </w:r>
          </w:p>
        </w:tc>
        <w:tc>
          <w:tcPr>
            <w:tcW w:w="1416" w:type="dxa"/>
            <w:vAlign w:val="center"/>
          </w:tcPr>
          <w:p w:rsidR="008F2290" w:rsidRPr="001166FC" w:rsidRDefault="008F2290" w:rsidP="00156052">
            <w:pPr>
              <w:jc w:val="center"/>
              <w:rPr>
                <w:rFonts w:ascii="宋体" w:eastAsia="宋体" w:hAnsi="宋体"/>
                <w:sz w:val="21"/>
                <w:szCs w:val="21"/>
              </w:rPr>
            </w:pPr>
            <w:r w:rsidRPr="001166FC">
              <w:rPr>
                <w:rFonts w:ascii="宋体" w:eastAsia="宋体" w:hAnsi="宋体" w:hint="eastAsia"/>
                <w:sz w:val="21"/>
                <w:szCs w:val="21"/>
              </w:rPr>
              <w:t>5月</w:t>
            </w:r>
          </w:p>
        </w:tc>
      </w:tr>
      <w:tr w:rsidR="008F2290" w:rsidRPr="001166FC" w:rsidTr="00EA0B4D">
        <w:trPr>
          <w:trHeight w:val="562"/>
          <w:jc w:val="center"/>
        </w:trPr>
        <w:tc>
          <w:tcPr>
            <w:tcW w:w="782" w:type="dxa"/>
            <w:vAlign w:val="center"/>
          </w:tcPr>
          <w:p w:rsidR="008F2290" w:rsidRPr="001166FC" w:rsidRDefault="008F2290" w:rsidP="00156052">
            <w:pPr>
              <w:jc w:val="center"/>
              <w:rPr>
                <w:rFonts w:ascii="宋体" w:eastAsia="宋体" w:hAnsi="宋体"/>
                <w:sz w:val="21"/>
                <w:szCs w:val="21"/>
              </w:rPr>
            </w:pPr>
            <w:r w:rsidRPr="001166FC">
              <w:rPr>
                <w:rFonts w:ascii="宋体" w:eastAsia="宋体" w:hAnsi="宋体" w:hint="eastAsia"/>
                <w:sz w:val="21"/>
                <w:szCs w:val="21"/>
              </w:rPr>
              <w:t>3</w:t>
            </w:r>
          </w:p>
        </w:tc>
        <w:tc>
          <w:tcPr>
            <w:tcW w:w="3039" w:type="dxa"/>
            <w:vMerge/>
            <w:vAlign w:val="center"/>
          </w:tcPr>
          <w:p w:rsidR="008F2290" w:rsidRPr="001166FC" w:rsidRDefault="008F2290" w:rsidP="00156052">
            <w:pPr>
              <w:rPr>
                <w:rFonts w:ascii="宋体" w:eastAsia="宋体" w:hAnsi="宋体"/>
                <w:sz w:val="21"/>
                <w:szCs w:val="21"/>
              </w:rPr>
            </w:pPr>
          </w:p>
        </w:tc>
        <w:tc>
          <w:tcPr>
            <w:tcW w:w="7871" w:type="dxa"/>
            <w:vAlign w:val="center"/>
          </w:tcPr>
          <w:p w:rsidR="008F2290" w:rsidRPr="001166FC" w:rsidRDefault="008F2290" w:rsidP="00156052">
            <w:pPr>
              <w:rPr>
                <w:rFonts w:ascii="宋体" w:eastAsia="宋体" w:hAnsi="宋体"/>
                <w:sz w:val="21"/>
                <w:szCs w:val="21"/>
              </w:rPr>
            </w:pPr>
            <w:r w:rsidRPr="001166FC">
              <w:rPr>
                <w:rFonts w:ascii="宋体" w:eastAsia="宋体" w:hAnsi="宋体" w:hint="eastAsia"/>
                <w:sz w:val="21"/>
                <w:szCs w:val="21"/>
              </w:rPr>
              <w:t>坚持教育与宗教相分离原则，加强情况排摸，及时发现线索，</w:t>
            </w:r>
            <w:proofErr w:type="gramStart"/>
            <w:r w:rsidRPr="001166FC">
              <w:rPr>
                <w:rFonts w:ascii="宋体" w:eastAsia="宋体" w:hAnsi="宋体" w:hint="eastAsia"/>
                <w:sz w:val="21"/>
                <w:szCs w:val="21"/>
              </w:rPr>
              <w:t>研判风险</w:t>
            </w:r>
            <w:proofErr w:type="gramEnd"/>
            <w:r w:rsidRPr="001166FC">
              <w:rPr>
                <w:rFonts w:ascii="宋体" w:eastAsia="宋体" w:hAnsi="宋体" w:hint="eastAsia"/>
                <w:sz w:val="21"/>
                <w:szCs w:val="21"/>
              </w:rPr>
              <w:t>点</w:t>
            </w:r>
          </w:p>
        </w:tc>
        <w:tc>
          <w:tcPr>
            <w:tcW w:w="1416" w:type="dxa"/>
            <w:vAlign w:val="center"/>
          </w:tcPr>
          <w:p w:rsidR="008F2290" w:rsidRPr="001166FC" w:rsidRDefault="008F2290" w:rsidP="00156052">
            <w:pPr>
              <w:jc w:val="center"/>
              <w:rPr>
                <w:rFonts w:ascii="宋体" w:eastAsia="宋体" w:hAnsi="宋体"/>
                <w:sz w:val="21"/>
                <w:szCs w:val="21"/>
              </w:rPr>
            </w:pPr>
            <w:r w:rsidRPr="001166FC">
              <w:rPr>
                <w:rFonts w:ascii="宋体" w:eastAsia="宋体" w:hAnsi="宋体" w:hint="eastAsia"/>
                <w:sz w:val="21"/>
                <w:szCs w:val="21"/>
              </w:rPr>
              <w:t>长期</w:t>
            </w:r>
          </w:p>
        </w:tc>
      </w:tr>
      <w:tr w:rsidR="008F2290" w:rsidRPr="001166FC" w:rsidTr="00EA0B4D">
        <w:trPr>
          <w:trHeight w:val="556"/>
          <w:jc w:val="center"/>
        </w:trPr>
        <w:tc>
          <w:tcPr>
            <w:tcW w:w="782" w:type="dxa"/>
            <w:vAlign w:val="center"/>
          </w:tcPr>
          <w:p w:rsidR="008F2290" w:rsidRPr="001166FC" w:rsidRDefault="008F2290" w:rsidP="00156052">
            <w:pPr>
              <w:jc w:val="center"/>
              <w:rPr>
                <w:rFonts w:ascii="宋体" w:eastAsia="宋体" w:hAnsi="宋体"/>
                <w:sz w:val="21"/>
                <w:szCs w:val="21"/>
              </w:rPr>
            </w:pPr>
            <w:r w:rsidRPr="001166FC">
              <w:rPr>
                <w:rFonts w:ascii="宋体" w:eastAsia="宋体" w:hAnsi="宋体" w:hint="eastAsia"/>
                <w:sz w:val="21"/>
                <w:szCs w:val="21"/>
              </w:rPr>
              <w:t>4</w:t>
            </w:r>
          </w:p>
        </w:tc>
        <w:tc>
          <w:tcPr>
            <w:tcW w:w="3039" w:type="dxa"/>
            <w:vMerge w:val="restart"/>
            <w:vAlign w:val="center"/>
          </w:tcPr>
          <w:p w:rsidR="008F2290" w:rsidRPr="001166FC" w:rsidRDefault="008F2290" w:rsidP="00156052">
            <w:pPr>
              <w:rPr>
                <w:rFonts w:ascii="宋体" w:eastAsia="宋体" w:hAnsi="宋体"/>
                <w:sz w:val="21"/>
                <w:szCs w:val="21"/>
              </w:rPr>
            </w:pPr>
            <w:r w:rsidRPr="001166FC">
              <w:rPr>
                <w:rFonts w:ascii="宋体" w:eastAsia="宋体" w:hAnsi="宋体" w:hint="eastAsia"/>
                <w:sz w:val="21"/>
                <w:szCs w:val="21"/>
              </w:rPr>
              <w:t>坚决抵御境外宗教渗透和防范校园传教活动，遏制宗教极端思想传播</w:t>
            </w:r>
          </w:p>
        </w:tc>
        <w:tc>
          <w:tcPr>
            <w:tcW w:w="7871" w:type="dxa"/>
            <w:vAlign w:val="center"/>
          </w:tcPr>
          <w:p w:rsidR="008F2290" w:rsidRPr="001166FC" w:rsidRDefault="00E36610" w:rsidP="00E36610">
            <w:pPr>
              <w:rPr>
                <w:rFonts w:ascii="宋体" w:eastAsia="宋体" w:hAnsi="宋体"/>
                <w:sz w:val="21"/>
                <w:szCs w:val="21"/>
              </w:rPr>
            </w:pPr>
            <w:r>
              <w:rPr>
                <w:rFonts w:ascii="宋体" w:eastAsia="宋体" w:hAnsi="宋体" w:hint="eastAsia"/>
                <w:sz w:val="21"/>
                <w:szCs w:val="21"/>
              </w:rPr>
              <w:t>形成基层党委（党总支）</w:t>
            </w:r>
            <w:r w:rsidR="008F2290">
              <w:rPr>
                <w:rFonts w:ascii="宋体" w:eastAsia="宋体" w:hAnsi="宋体" w:hint="eastAsia"/>
                <w:sz w:val="21"/>
                <w:szCs w:val="21"/>
              </w:rPr>
              <w:t>抵御和防范校园传教渗透工作协调机制</w:t>
            </w:r>
            <w:r>
              <w:rPr>
                <w:rFonts w:ascii="宋体" w:eastAsia="宋体" w:hAnsi="宋体" w:hint="eastAsia"/>
                <w:sz w:val="21"/>
                <w:szCs w:val="21"/>
              </w:rPr>
              <w:t>，</w:t>
            </w:r>
            <w:r w:rsidR="00152ECE">
              <w:rPr>
                <w:rFonts w:ascii="宋体" w:eastAsia="宋体" w:hAnsi="宋体" w:hint="eastAsia"/>
                <w:sz w:val="21"/>
                <w:szCs w:val="21"/>
              </w:rPr>
              <w:t>强化内部管理</w:t>
            </w:r>
          </w:p>
        </w:tc>
        <w:tc>
          <w:tcPr>
            <w:tcW w:w="1416" w:type="dxa"/>
            <w:vAlign w:val="center"/>
          </w:tcPr>
          <w:p w:rsidR="008F2290" w:rsidRPr="001166FC" w:rsidRDefault="008F2290" w:rsidP="00156052">
            <w:pPr>
              <w:jc w:val="center"/>
              <w:rPr>
                <w:rFonts w:ascii="宋体" w:eastAsia="宋体" w:hAnsi="宋体"/>
                <w:sz w:val="21"/>
                <w:szCs w:val="21"/>
              </w:rPr>
            </w:pPr>
            <w:r w:rsidRPr="001166FC">
              <w:rPr>
                <w:rFonts w:ascii="宋体" w:eastAsia="宋体" w:hAnsi="宋体" w:hint="eastAsia"/>
                <w:sz w:val="21"/>
                <w:szCs w:val="21"/>
              </w:rPr>
              <w:t>长期</w:t>
            </w:r>
          </w:p>
        </w:tc>
      </w:tr>
      <w:tr w:rsidR="008F2290" w:rsidRPr="001166FC" w:rsidTr="00EA0B4D">
        <w:trPr>
          <w:trHeight w:val="552"/>
          <w:jc w:val="center"/>
        </w:trPr>
        <w:tc>
          <w:tcPr>
            <w:tcW w:w="782" w:type="dxa"/>
            <w:vAlign w:val="center"/>
          </w:tcPr>
          <w:p w:rsidR="008F2290" w:rsidRPr="001166FC" w:rsidRDefault="008F2290" w:rsidP="00156052">
            <w:pPr>
              <w:jc w:val="center"/>
              <w:rPr>
                <w:rFonts w:ascii="宋体" w:eastAsia="宋体" w:hAnsi="宋体"/>
                <w:sz w:val="21"/>
                <w:szCs w:val="21"/>
              </w:rPr>
            </w:pPr>
            <w:r w:rsidRPr="001166FC">
              <w:rPr>
                <w:rFonts w:ascii="宋体" w:eastAsia="宋体" w:hAnsi="宋体" w:hint="eastAsia"/>
                <w:sz w:val="21"/>
                <w:szCs w:val="21"/>
              </w:rPr>
              <w:t>5</w:t>
            </w:r>
          </w:p>
        </w:tc>
        <w:tc>
          <w:tcPr>
            <w:tcW w:w="3039" w:type="dxa"/>
            <w:vMerge/>
            <w:vAlign w:val="center"/>
          </w:tcPr>
          <w:p w:rsidR="008F2290" w:rsidRPr="001166FC" w:rsidRDefault="008F2290" w:rsidP="00156052">
            <w:pPr>
              <w:rPr>
                <w:rFonts w:ascii="宋体" w:eastAsia="宋体" w:hAnsi="宋体"/>
                <w:sz w:val="21"/>
                <w:szCs w:val="21"/>
              </w:rPr>
            </w:pPr>
          </w:p>
        </w:tc>
        <w:tc>
          <w:tcPr>
            <w:tcW w:w="7871" w:type="dxa"/>
            <w:vAlign w:val="center"/>
          </w:tcPr>
          <w:p w:rsidR="008F2290" w:rsidRPr="001166FC" w:rsidRDefault="008F2290" w:rsidP="00E36610">
            <w:pPr>
              <w:rPr>
                <w:rFonts w:ascii="宋体" w:eastAsia="宋体" w:hAnsi="宋体"/>
                <w:sz w:val="21"/>
                <w:szCs w:val="21"/>
              </w:rPr>
            </w:pPr>
            <w:r w:rsidRPr="001166FC">
              <w:rPr>
                <w:rFonts w:ascii="宋体" w:eastAsia="宋体" w:hAnsi="宋体" w:hint="eastAsia"/>
                <w:sz w:val="21"/>
                <w:szCs w:val="21"/>
              </w:rPr>
              <w:t>动态掌握师生员工信教情况，不断强化对基本情况的把握与</w:t>
            </w:r>
            <w:proofErr w:type="gramStart"/>
            <w:r w:rsidRPr="001166FC">
              <w:rPr>
                <w:rFonts w:ascii="宋体" w:eastAsia="宋体" w:hAnsi="宋体" w:hint="eastAsia"/>
                <w:sz w:val="21"/>
                <w:szCs w:val="21"/>
              </w:rPr>
              <w:t>研</w:t>
            </w:r>
            <w:proofErr w:type="gramEnd"/>
            <w:r w:rsidRPr="001166FC">
              <w:rPr>
                <w:rFonts w:ascii="宋体" w:eastAsia="宋体" w:hAnsi="宋体" w:hint="eastAsia"/>
                <w:sz w:val="21"/>
                <w:szCs w:val="21"/>
              </w:rPr>
              <w:t>判</w:t>
            </w:r>
          </w:p>
        </w:tc>
        <w:tc>
          <w:tcPr>
            <w:tcW w:w="1416" w:type="dxa"/>
            <w:vAlign w:val="center"/>
          </w:tcPr>
          <w:p w:rsidR="008F2290" w:rsidRPr="001166FC" w:rsidRDefault="008F2290" w:rsidP="00156052">
            <w:pPr>
              <w:jc w:val="center"/>
              <w:rPr>
                <w:rFonts w:ascii="宋体" w:eastAsia="宋体" w:hAnsi="宋体"/>
                <w:sz w:val="21"/>
                <w:szCs w:val="21"/>
              </w:rPr>
            </w:pPr>
            <w:r w:rsidRPr="001166FC">
              <w:rPr>
                <w:rFonts w:ascii="宋体" w:eastAsia="宋体" w:hAnsi="宋体" w:hint="eastAsia"/>
                <w:sz w:val="21"/>
                <w:szCs w:val="21"/>
              </w:rPr>
              <w:t>长期</w:t>
            </w:r>
          </w:p>
        </w:tc>
      </w:tr>
      <w:tr w:rsidR="008F2290" w:rsidRPr="001166FC" w:rsidTr="00E36610">
        <w:trPr>
          <w:trHeight w:val="997"/>
          <w:jc w:val="center"/>
        </w:trPr>
        <w:tc>
          <w:tcPr>
            <w:tcW w:w="782" w:type="dxa"/>
            <w:vAlign w:val="center"/>
          </w:tcPr>
          <w:p w:rsidR="008F2290" w:rsidRPr="001166FC" w:rsidRDefault="008F2290" w:rsidP="00156052">
            <w:pPr>
              <w:jc w:val="center"/>
              <w:rPr>
                <w:rFonts w:ascii="宋体" w:eastAsia="宋体" w:hAnsi="宋体"/>
                <w:sz w:val="21"/>
                <w:szCs w:val="21"/>
              </w:rPr>
            </w:pPr>
            <w:r w:rsidRPr="001166FC">
              <w:rPr>
                <w:rFonts w:ascii="宋体" w:eastAsia="宋体" w:hAnsi="宋体" w:hint="eastAsia"/>
                <w:sz w:val="21"/>
                <w:szCs w:val="21"/>
              </w:rPr>
              <w:t>6</w:t>
            </w:r>
          </w:p>
        </w:tc>
        <w:tc>
          <w:tcPr>
            <w:tcW w:w="3039" w:type="dxa"/>
            <w:vMerge w:val="restart"/>
            <w:vAlign w:val="center"/>
          </w:tcPr>
          <w:p w:rsidR="008F2290" w:rsidRPr="001166FC" w:rsidRDefault="008F2290" w:rsidP="006345AE">
            <w:pPr>
              <w:rPr>
                <w:rFonts w:ascii="宋体" w:eastAsia="宋体" w:hAnsi="宋体"/>
                <w:sz w:val="21"/>
                <w:szCs w:val="21"/>
              </w:rPr>
            </w:pPr>
            <w:r w:rsidRPr="001166FC">
              <w:rPr>
                <w:rFonts w:ascii="宋体" w:eastAsia="宋体" w:hAnsi="宋体" w:hint="eastAsia"/>
                <w:sz w:val="21"/>
                <w:szCs w:val="21"/>
              </w:rPr>
              <w:t>加强师生思想政治工作，开展中国特色社会主义宗教理论、政策和宗教知识教育，引导学生树立科学的宗教观，正确认识和对待宗教</w:t>
            </w:r>
          </w:p>
        </w:tc>
        <w:tc>
          <w:tcPr>
            <w:tcW w:w="7871" w:type="dxa"/>
            <w:vAlign w:val="center"/>
          </w:tcPr>
          <w:p w:rsidR="008F2290" w:rsidRPr="001166FC" w:rsidRDefault="008F2290" w:rsidP="00EA0B4D">
            <w:pPr>
              <w:rPr>
                <w:rFonts w:ascii="宋体" w:eastAsia="宋体" w:hAnsi="宋体"/>
                <w:sz w:val="21"/>
                <w:szCs w:val="21"/>
              </w:rPr>
            </w:pPr>
            <w:r>
              <w:rPr>
                <w:rFonts w:ascii="宋体" w:eastAsia="宋体" w:hAnsi="宋体" w:hint="eastAsia"/>
                <w:sz w:val="21"/>
                <w:szCs w:val="21"/>
              </w:rPr>
              <w:t>加强对</w:t>
            </w:r>
            <w:r w:rsidR="000D175C">
              <w:rPr>
                <w:rFonts w:ascii="宋体" w:eastAsia="宋体" w:hAnsi="宋体" w:hint="eastAsia"/>
                <w:sz w:val="21"/>
                <w:szCs w:val="21"/>
              </w:rPr>
              <w:t>基层党委（党总支）</w:t>
            </w:r>
            <w:r w:rsidR="00152ECE">
              <w:rPr>
                <w:rFonts w:ascii="宋体" w:eastAsia="宋体" w:hAnsi="宋体" w:hint="eastAsia"/>
                <w:sz w:val="21"/>
                <w:szCs w:val="21"/>
              </w:rPr>
              <w:t>班子成员</w:t>
            </w:r>
            <w:r w:rsidR="000D175C">
              <w:rPr>
                <w:rFonts w:ascii="宋体" w:eastAsia="宋体" w:hAnsi="宋体" w:hint="eastAsia"/>
                <w:sz w:val="21"/>
                <w:szCs w:val="21"/>
              </w:rPr>
              <w:t>、</w:t>
            </w:r>
            <w:r w:rsidR="00EA0B4D">
              <w:rPr>
                <w:rFonts w:ascii="宋体" w:eastAsia="宋体" w:hAnsi="宋体" w:hint="eastAsia"/>
                <w:sz w:val="21"/>
                <w:szCs w:val="21"/>
              </w:rPr>
              <w:t>骨干教师、</w:t>
            </w:r>
            <w:r w:rsidRPr="001166FC">
              <w:rPr>
                <w:rFonts w:ascii="宋体" w:eastAsia="宋体" w:hAnsi="宋体" w:hint="eastAsia"/>
                <w:sz w:val="21"/>
                <w:szCs w:val="21"/>
              </w:rPr>
              <w:t>学生辅导员、少数民族学生专职辅导员等相关人员的针对性</w:t>
            </w:r>
            <w:r w:rsidR="00EA0B4D">
              <w:rPr>
                <w:rFonts w:ascii="宋体" w:eastAsia="宋体" w:hAnsi="宋体" w:hint="eastAsia"/>
                <w:sz w:val="21"/>
                <w:szCs w:val="21"/>
              </w:rPr>
              <w:t>教育</w:t>
            </w:r>
          </w:p>
        </w:tc>
        <w:tc>
          <w:tcPr>
            <w:tcW w:w="1416" w:type="dxa"/>
            <w:vAlign w:val="center"/>
          </w:tcPr>
          <w:p w:rsidR="008F2290" w:rsidRPr="001166FC" w:rsidRDefault="008F2290" w:rsidP="00156052">
            <w:pPr>
              <w:jc w:val="center"/>
              <w:rPr>
                <w:rFonts w:ascii="宋体" w:eastAsia="宋体" w:hAnsi="宋体"/>
                <w:sz w:val="21"/>
                <w:szCs w:val="21"/>
              </w:rPr>
            </w:pPr>
            <w:r w:rsidRPr="001166FC">
              <w:rPr>
                <w:rFonts w:ascii="宋体" w:eastAsia="宋体" w:hAnsi="宋体" w:hint="eastAsia"/>
                <w:sz w:val="21"/>
                <w:szCs w:val="21"/>
              </w:rPr>
              <w:t>长期</w:t>
            </w:r>
          </w:p>
        </w:tc>
      </w:tr>
      <w:tr w:rsidR="008F2290" w:rsidRPr="001166FC" w:rsidTr="00EA0B4D">
        <w:trPr>
          <w:trHeight w:val="969"/>
          <w:jc w:val="center"/>
        </w:trPr>
        <w:tc>
          <w:tcPr>
            <w:tcW w:w="782" w:type="dxa"/>
            <w:vAlign w:val="center"/>
          </w:tcPr>
          <w:p w:rsidR="008F2290" w:rsidRPr="001166FC" w:rsidRDefault="008F2290" w:rsidP="00156052">
            <w:pPr>
              <w:jc w:val="center"/>
              <w:rPr>
                <w:rFonts w:ascii="宋体" w:eastAsia="宋体" w:hAnsi="宋体"/>
                <w:sz w:val="21"/>
                <w:szCs w:val="21"/>
              </w:rPr>
            </w:pPr>
            <w:r w:rsidRPr="001166FC">
              <w:rPr>
                <w:rFonts w:ascii="宋体" w:eastAsia="宋体" w:hAnsi="宋体" w:hint="eastAsia"/>
                <w:sz w:val="21"/>
                <w:szCs w:val="21"/>
              </w:rPr>
              <w:t>7</w:t>
            </w:r>
          </w:p>
        </w:tc>
        <w:tc>
          <w:tcPr>
            <w:tcW w:w="3039" w:type="dxa"/>
            <w:vMerge/>
            <w:vAlign w:val="center"/>
          </w:tcPr>
          <w:p w:rsidR="008F2290" w:rsidRPr="001166FC" w:rsidRDefault="008F2290" w:rsidP="00156052">
            <w:pPr>
              <w:rPr>
                <w:rFonts w:ascii="宋体" w:eastAsia="宋体" w:hAnsi="宋体"/>
                <w:sz w:val="21"/>
                <w:szCs w:val="21"/>
              </w:rPr>
            </w:pPr>
          </w:p>
        </w:tc>
        <w:tc>
          <w:tcPr>
            <w:tcW w:w="7871" w:type="dxa"/>
            <w:vAlign w:val="center"/>
          </w:tcPr>
          <w:p w:rsidR="008F2290" w:rsidRPr="001166FC" w:rsidRDefault="008F2290" w:rsidP="00156052">
            <w:pPr>
              <w:rPr>
                <w:rFonts w:ascii="宋体" w:eastAsia="宋体" w:hAnsi="宋体"/>
                <w:sz w:val="21"/>
                <w:szCs w:val="21"/>
              </w:rPr>
            </w:pPr>
            <w:r w:rsidRPr="001166FC">
              <w:rPr>
                <w:rFonts w:ascii="宋体" w:eastAsia="宋体" w:hAnsi="宋体" w:hint="eastAsia"/>
                <w:sz w:val="21"/>
                <w:szCs w:val="21"/>
              </w:rPr>
              <w:t>发挥课堂主体阵地作用，加强正面教育引导，通过</w:t>
            </w:r>
            <w:r w:rsidR="00152ECE">
              <w:rPr>
                <w:rFonts w:ascii="宋体" w:eastAsia="宋体" w:hAnsi="宋体" w:hint="eastAsia"/>
                <w:sz w:val="21"/>
                <w:szCs w:val="21"/>
              </w:rPr>
              <w:t>基层党委（党总支）</w:t>
            </w:r>
            <w:r w:rsidRPr="001166FC">
              <w:rPr>
                <w:rFonts w:ascii="宋体" w:eastAsia="宋体" w:hAnsi="宋体" w:hint="eastAsia"/>
                <w:sz w:val="21"/>
                <w:szCs w:val="21"/>
              </w:rPr>
              <w:t>文化建设、新媒体宣传等多种方式，将抵御宗教渗透和防范校园传播融入师生日常</w:t>
            </w:r>
          </w:p>
        </w:tc>
        <w:tc>
          <w:tcPr>
            <w:tcW w:w="1416" w:type="dxa"/>
            <w:vAlign w:val="center"/>
          </w:tcPr>
          <w:p w:rsidR="008F2290" w:rsidRPr="001166FC" w:rsidRDefault="008F2290" w:rsidP="00156052">
            <w:pPr>
              <w:jc w:val="center"/>
              <w:rPr>
                <w:rFonts w:ascii="宋体" w:eastAsia="宋体" w:hAnsi="宋体"/>
                <w:sz w:val="21"/>
                <w:szCs w:val="21"/>
              </w:rPr>
            </w:pPr>
            <w:r w:rsidRPr="001166FC">
              <w:rPr>
                <w:rFonts w:ascii="宋体" w:eastAsia="宋体" w:hAnsi="宋体" w:hint="eastAsia"/>
                <w:sz w:val="21"/>
                <w:szCs w:val="21"/>
              </w:rPr>
              <w:t>长期</w:t>
            </w:r>
          </w:p>
        </w:tc>
      </w:tr>
    </w:tbl>
    <w:p w:rsidR="00B622A7" w:rsidRDefault="00B622A7" w:rsidP="00B622A7"/>
    <w:p w:rsidR="00B622A7" w:rsidRPr="00676BDC" w:rsidRDefault="00B622A7">
      <w:pPr>
        <w:spacing w:line="360" w:lineRule="auto"/>
        <w:jc w:val="right"/>
        <w:rPr>
          <w:rFonts w:ascii="宋体" w:eastAsia="宋体" w:hAnsi="宋体"/>
          <w:sz w:val="24"/>
          <w:szCs w:val="24"/>
        </w:rPr>
      </w:pPr>
    </w:p>
    <w:sectPr w:rsidR="00B622A7" w:rsidRPr="00676BDC" w:rsidSect="00C43288">
      <w:pgSz w:w="16840" w:h="11900"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6EA" w:rsidRDefault="007C56EA" w:rsidP="00B80D1A">
      <w:r>
        <w:separator/>
      </w:r>
    </w:p>
  </w:endnote>
  <w:endnote w:type="continuationSeparator" w:id="0">
    <w:p w:rsidR="007C56EA" w:rsidRDefault="007C56EA" w:rsidP="00B8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6EA" w:rsidRDefault="007C56EA" w:rsidP="00B80D1A">
      <w:r>
        <w:separator/>
      </w:r>
    </w:p>
  </w:footnote>
  <w:footnote w:type="continuationSeparator" w:id="0">
    <w:p w:rsidR="007C56EA" w:rsidRDefault="007C56EA" w:rsidP="00B80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F6DFC"/>
    <w:multiLevelType w:val="hybridMultilevel"/>
    <w:tmpl w:val="D234C7B4"/>
    <w:lvl w:ilvl="0" w:tplc="1062CC58">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411"/>
    <w:rsid w:val="00004B33"/>
    <w:rsid w:val="000479A7"/>
    <w:rsid w:val="000D175C"/>
    <w:rsid w:val="00152ECE"/>
    <w:rsid w:val="001A60E0"/>
    <w:rsid w:val="001F793A"/>
    <w:rsid w:val="002A0FA7"/>
    <w:rsid w:val="002C1D7A"/>
    <w:rsid w:val="002E7AC5"/>
    <w:rsid w:val="00373AB1"/>
    <w:rsid w:val="00380F15"/>
    <w:rsid w:val="003A37ED"/>
    <w:rsid w:val="003B769C"/>
    <w:rsid w:val="003C04CE"/>
    <w:rsid w:val="00406411"/>
    <w:rsid w:val="004B447F"/>
    <w:rsid w:val="004C453F"/>
    <w:rsid w:val="00530FE9"/>
    <w:rsid w:val="005469F2"/>
    <w:rsid w:val="006345AE"/>
    <w:rsid w:val="00676BDC"/>
    <w:rsid w:val="006D4F12"/>
    <w:rsid w:val="007962AD"/>
    <w:rsid w:val="007C56EA"/>
    <w:rsid w:val="007F5C2F"/>
    <w:rsid w:val="00800203"/>
    <w:rsid w:val="00806E63"/>
    <w:rsid w:val="00827B22"/>
    <w:rsid w:val="00837A04"/>
    <w:rsid w:val="008769F4"/>
    <w:rsid w:val="008A5192"/>
    <w:rsid w:val="008D3CB9"/>
    <w:rsid w:val="008F2290"/>
    <w:rsid w:val="00904C80"/>
    <w:rsid w:val="00951FA6"/>
    <w:rsid w:val="00991711"/>
    <w:rsid w:val="009B42B1"/>
    <w:rsid w:val="00A22452"/>
    <w:rsid w:val="00AA2358"/>
    <w:rsid w:val="00B622A7"/>
    <w:rsid w:val="00B80D1A"/>
    <w:rsid w:val="00BB2F21"/>
    <w:rsid w:val="00C43288"/>
    <w:rsid w:val="00C5279D"/>
    <w:rsid w:val="00C95CB7"/>
    <w:rsid w:val="00C95F95"/>
    <w:rsid w:val="00CA27A6"/>
    <w:rsid w:val="00CC0830"/>
    <w:rsid w:val="00E1340B"/>
    <w:rsid w:val="00E36610"/>
    <w:rsid w:val="00EA0B4D"/>
    <w:rsid w:val="00F26794"/>
    <w:rsid w:val="00F37614"/>
    <w:rsid w:val="00F457B9"/>
    <w:rsid w:val="00FA7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D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203"/>
    <w:pPr>
      <w:ind w:firstLineChars="200" w:firstLine="420"/>
    </w:pPr>
  </w:style>
  <w:style w:type="paragraph" w:styleId="a4">
    <w:name w:val="header"/>
    <w:basedOn w:val="a"/>
    <w:link w:val="Char"/>
    <w:uiPriority w:val="99"/>
    <w:unhideWhenUsed/>
    <w:rsid w:val="00B80D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0D1A"/>
    <w:rPr>
      <w:sz w:val="18"/>
      <w:szCs w:val="18"/>
    </w:rPr>
  </w:style>
  <w:style w:type="paragraph" w:styleId="a5">
    <w:name w:val="footer"/>
    <w:basedOn w:val="a"/>
    <w:link w:val="Char0"/>
    <w:uiPriority w:val="99"/>
    <w:unhideWhenUsed/>
    <w:rsid w:val="00B80D1A"/>
    <w:pPr>
      <w:tabs>
        <w:tab w:val="center" w:pos="4153"/>
        <w:tab w:val="right" w:pos="8306"/>
      </w:tabs>
      <w:snapToGrid w:val="0"/>
      <w:jc w:val="left"/>
    </w:pPr>
    <w:rPr>
      <w:sz w:val="18"/>
      <w:szCs w:val="18"/>
    </w:rPr>
  </w:style>
  <w:style w:type="character" w:customStyle="1" w:styleId="Char0">
    <w:name w:val="页脚 Char"/>
    <w:basedOn w:val="a0"/>
    <w:link w:val="a5"/>
    <w:uiPriority w:val="99"/>
    <w:rsid w:val="00B80D1A"/>
    <w:rPr>
      <w:sz w:val="18"/>
      <w:szCs w:val="18"/>
    </w:rPr>
  </w:style>
  <w:style w:type="character" w:styleId="a6">
    <w:name w:val="Hyperlink"/>
    <w:basedOn w:val="a0"/>
    <w:uiPriority w:val="99"/>
    <w:unhideWhenUsed/>
    <w:rsid w:val="00837A04"/>
    <w:rPr>
      <w:color w:val="0000FF" w:themeColor="hyperlink"/>
      <w:u w:val="single"/>
    </w:rPr>
  </w:style>
  <w:style w:type="paragraph" w:styleId="a7">
    <w:name w:val="Date"/>
    <w:basedOn w:val="a"/>
    <w:next w:val="a"/>
    <w:link w:val="Char1"/>
    <w:uiPriority w:val="99"/>
    <w:semiHidden/>
    <w:unhideWhenUsed/>
    <w:rsid w:val="00B622A7"/>
    <w:pPr>
      <w:ind w:leftChars="2500" w:left="100"/>
    </w:pPr>
  </w:style>
  <w:style w:type="character" w:customStyle="1" w:styleId="Char1">
    <w:name w:val="日期 Char"/>
    <w:basedOn w:val="a0"/>
    <w:link w:val="a7"/>
    <w:uiPriority w:val="99"/>
    <w:semiHidden/>
    <w:rsid w:val="00B622A7"/>
  </w:style>
  <w:style w:type="table" w:styleId="a8">
    <w:name w:val="Table Grid"/>
    <w:basedOn w:val="a1"/>
    <w:uiPriority w:val="39"/>
    <w:rsid w:val="00B622A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203"/>
    <w:pPr>
      <w:ind w:firstLineChars="200" w:firstLine="420"/>
    </w:pPr>
  </w:style>
  <w:style w:type="paragraph" w:styleId="a4">
    <w:name w:val="header"/>
    <w:basedOn w:val="a"/>
    <w:link w:val="Char"/>
    <w:uiPriority w:val="99"/>
    <w:unhideWhenUsed/>
    <w:rsid w:val="00B80D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0D1A"/>
    <w:rPr>
      <w:sz w:val="18"/>
      <w:szCs w:val="18"/>
    </w:rPr>
  </w:style>
  <w:style w:type="paragraph" w:styleId="a5">
    <w:name w:val="footer"/>
    <w:basedOn w:val="a"/>
    <w:link w:val="Char0"/>
    <w:uiPriority w:val="99"/>
    <w:unhideWhenUsed/>
    <w:rsid w:val="00B80D1A"/>
    <w:pPr>
      <w:tabs>
        <w:tab w:val="center" w:pos="4153"/>
        <w:tab w:val="right" w:pos="8306"/>
      </w:tabs>
      <w:snapToGrid w:val="0"/>
      <w:jc w:val="left"/>
    </w:pPr>
    <w:rPr>
      <w:sz w:val="18"/>
      <w:szCs w:val="18"/>
    </w:rPr>
  </w:style>
  <w:style w:type="character" w:customStyle="1" w:styleId="Char0">
    <w:name w:val="页脚 Char"/>
    <w:basedOn w:val="a0"/>
    <w:link w:val="a5"/>
    <w:uiPriority w:val="99"/>
    <w:rsid w:val="00B80D1A"/>
    <w:rPr>
      <w:sz w:val="18"/>
      <w:szCs w:val="18"/>
    </w:rPr>
  </w:style>
  <w:style w:type="character" w:styleId="a6">
    <w:name w:val="Hyperlink"/>
    <w:basedOn w:val="a0"/>
    <w:uiPriority w:val="99"/>
    <w:unhideWhenUsed/>
    <w:rsid w:val="00837A04"/>
    <w:rPr>
      <w:color w:val="0000FF" w:themeColor="hyperlink"/>
      <w:u w:val="single"/>
    </w:rPr>
  </w:style>
  <w:style w:type="paragraph" w:styleId="a7">
    <w:name w:val="Date"/>
    <w:basedOn w:val="a"/>
    <w:next w:val="a"/>
    <w:link w:val="Char1"/>
    <w:uiPriority w:val="99"/>
    <w:semiHidden/>
    <w:unhideWhenUsed/>
    <w:rsid w:val="00B622A7"/>
    <w:pPr>
      <w:ind w:leftChars="2500" w:left="100"/>
    </w:pPr>
  </w:style>
  <w:style w:type="character" w:customStyle="1" w:styleId="Char1">
    <w:name w:val="日期 Char"/>
    <w:basedOn w:val="a0"/>
    <w:link w:val="a7"/>
    <w:uiPriority w:val="99"/>
    <w:semiHidden/>
    <w:rsid w:val="00B622A7"/>
  </w:style>
  <w:style w:type="table" w:styleId="a8">
    <w:name w:val="Table Grid"/>
    <w:basedOn w:val="a1"/>
    <w:uiPriority w:val="39"/>
    <w:rsid w:val="00B622A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mailto:tzb@shiep.edu.cn&#65292;&#20070;&#38754;&#29256;&#30422;&#31456;&#21518;&#20132;&#33267;&#32479;&#25112;&#37096;1052"/>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2019-04-30T02:26:00Z</dcterms:created>
  <dc:creator>Admin</dc:creator>
  <lastModifiedBy>Admin</lastModifiedBy>
  <dcterms:modified xsi:type="dcterms:W3CDTF">2019-04-30T07:23:00Z</dcterms:modified>
  <revision>18</revision>
</coreProperties>
</file>